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68" w:rsidRDefault="003F0568" w:rsidP="00941894">
      <w:pPr>
        <w:spacing w:after="0" w:line="240" w:lineRule="auto"/>
        <w:jc w:val="center"/>
        <w:rPr>
          <w:b/>
          <w:color w:val="906E22"/>
        </w:rPr>
      </w:pPr>
    </w:p>
    <w:p w:rsidR="00B271A1" w:rsidRPr="00941894" w:rsidRDefault="00941894" w:rsidP="00941894">
      <w:pPr>
        <w:spacing w:after="0" w:line="240" w:lineRule="auto"/>
        <w:jc w:val="center"/>
        <w:rPr>
          <w:b/>
          <w:color w:val="906E22"/>
        </w:rPr>
      </w:pPr>
      <w:r w:rsidRPr="00941894">
        <w:rPr>
          <w:b/>
          <w:color w:val="906E22"/>
        </w:rPr>
        <w:t>JOB DESCRIPTION</w:t>
      </w:r>
    </w:p>
    <w:p w:rsidR="00941894" w:rsidRDefault="00941894" w:rsidP="00941894">
      <w:pPr>
        <w:spacing w:after="0" w:line="240" w:lineRule="auto"/>
        <w:jc w:val="both"/>
        <w:rPr>
          <w:b/>
          <w:color w:val="906E22"/>
        </w:rPr>
      </w:pPr>
    </w:p>
    <w:p w:rsidR="00B271A1" w:rsidRPr="00941894" w:rsidRDefault="00B271A1" w:rsidP="00591883">
      <w:pPr>
        <w:spacing w:after="0" w:line="240" w:lineRule="auto"/>
        <w:jc w:val="both"/>
        <w:rPr>
          <w:b/>
          <w:color w:val="906E22"/>
        </w:rPr>
      </w:pPr>
      <w:r w:rsidRPr="00941894">
        <w:rPr>
          <w:b/>
          <w:color w:val="906E22"/>
        </w:rPr>
        <w:t xml:space="preserve">Job Title: </w:t>
      </w:r>
      <w:r w:rsidR="003A0DA4" w:rsidRPr="003A0DA4">
        <w:rPr>
          <w:b/>
          <w:color w:val="906E22"/>
        </w:rPr>
        <w:t xml:space="preserve">Operations </w:t>
      </w:r>
      <w:r w:rsidR="007751EE">
        <w:rPr>
          <w:b/>
          <w:color w:val="906E22"/>
        </w:rPr>
        <w:t>Executive</w:t>
      </w:r>
      <w:r w:rsidR="00A67347" w:rsidRPr="00941894">
        <w:rPr>
          <w:b/>
          <w:color w:val="906E22"/>
        </w:rPr>
        <w:t xml:space="preserve"> </w:t>
      </w:r>
      <w:r w:rsidR="00156C19">
        <w:rPr>
          <w:b/>
          <w:color w:val="906E22"/>
        </w:rPr>
        <w:t>(Groups and FIT)</w:t>
      </w:r>
    </w:p>
    <w:p w:rsidR="006A610A" w:rsidRPr="00941894" w:rsidRDefault="006A610A" w:rsidP="006A610A">
      <w:pPr>
        <w:spacing w:after="0" w:line="240" w:lineRule="auto"/>
        <w:jc w:val="both"/>
        <w:rPr>
          <w:b/>
          <w:color w:val="906E22"/>
        </w:rPr>
      </w:pPr>
      <w:r>
        <w:rPr>
          <w:b/>
          <w:color w:val="906E22"/>
        </w:rPr>
        <w:t>Location: London</w:t>
      </w:r>
    </w:p>
    <w:p w:rsidR="00121A82" w:rsidRDefault="00121A82" w:rsidP="00941894">
      <w:pPr>
        <w:spacing w:after="0" w:line="240" w:lineRule="auto"/>
        <w:jc w:val="both"/>
      </w:pPr>
    </w:p>
    <w:p w:rsidR="003F0568" w:rsidRDefault="003F0568" w:rsidP="00941894">
      <w:pPr>
        <w:spacing w:after="0" w:line="240" w:lineRule="auto"/>
        <w:jc w:val="both"/>
      </w:pPr>
    </w:p>
    <w:p w:rsidR="004779BB" w:rsidRPr="00B64FFD" w:rsidRDefault="006A610A" w:rsidP="004779BB">
      <w:pPr>
        <w:spacing w:after="0" w:line="240" w:lineRule="auto"/>
        <w:jc w:val="both"/>
      </w:pPr>
      <w:r w:rsidRPr="00B64FFD">
        <w:t xml:space="preserve">An exciting opportunity has arisen for a passionate and organised </w:t>
      </w:r>
      <w:r>
        <w:t xml:space="preserve">team player to be a part of </w:t>
      </w:r>
      <w:r w:rsidR="000678E1">
        <w:t>the Operations division</w:t>
      </w:r>
      <w:r w:rsidR="004779BB" w:rsidRPr="00B64FFD">
        <w:t xml:space="preserve">. The role mainly revolves around managing </w:t>
      </w:r>
      <w:r w:rsidR="000678E1">
        <w:t xml:space="preserve">handling inbound bookings for </w:t>
      </w:r>
      <w:r w:rsidR="004779BB" w:rsidRPr="00B64FFD">
        <w:t>leisure group</w:t>
      </w:r>
      <w:r w:rsidR="000678E1">
        <w:t>s, MICE</w:t>
      </w:r>
      <w:r w:rsidR="004779BB" w:rsidRPr="00B64FFD">
        <w:t xml:space="preserve"> </w:t>
      </w:r>
      <w:r w:rsidR="000678E1">
        <w:t xml:space="preserve">as well as </w:t>
      </w:r>
      <w:r w:rsidR="000678E1" w:rsidRPr="000678E1">
        <w:t>high-end luxury individuals or family traveller groups</w:t>
      </w:r>
      <w:r w:rsidR="000678E1">
        <w:t>. The role will consi</w:t>
      </w:r>
      <w:r w:rsidR="004779BB" w:rsidRPr="00B64FFD">
        <w:t>st of researching potential itineraries, suggesting suitable hotels &amp;</w:t>
      </w:r>
      <w:r w:rsidR="004779BB">
        <w:t xml:space="preserve"> services, preparing quotations, </w:t>
      </w:r>
      <w:r w:rsidR="004779BB" w:rsidRPr="00B64FFD">
        <w:t>converting the business</w:t>
      </w:r>
      <w:r w:rsidR="004779BB">
        <w:t xml:space="preserve"> and</w:t>
      </w:r>
      <w:r w:rsidR="004779BB" w:rsidRPr="004779BB">
        <w:t xml:space="preserve"> </w:t>
      </w:r>
      <w:r w:rsidR="004779BB">
        <w:t>to ensure a seamless experience for our customers</w:t>
      </w:r>
      <w:r w:rsidR="004779BB" w:rsidRPr="00B64FFD">
        <w:t xml:space="preserve">. </w:t>
      </w:r>
    </w:p>
    <w:p w:rsidR="00CA7B31" w:rsidRDefault="00CA7B31" w:rsidP="00121A82">
      <w:pPr>
        <w:spacing w:after="0" w:line="240" w:lineRule="auto"/>
        <w:jc w:val="both"/>
      </w:pPr>
    </w:p>
    <w:p w:rsidR="003F0568" w:rsidRDefault="003F0568" w:rsidP="00121A82">
      <w:pPr>
        <w:spacing w:after="0" w:line="240" w:lineRule="auto"/>
        <w:jc w:val="both"/>
      </w:pPr>
    </w:p>
    <w:p w:rsidR="004A6CEF" w:rsidRDefault="004A6CEF" w:rsidP="00941894">
      <w:pPr>
        <w:spacing w:after="0" w:line="240" w:lineRule="auto"/>
        <w:jc w:val="both"/>
        <w:rPr>
          <w:u w:val="single"/>
        </w:rPr>
      </w:pPr>
      <w:r w:rsidRPr="00941894">
        <w:rPr>
          <w:b/>
          <w:color w:val="906E22"/>
        </w:rPr>
        <w:t>Responsibilities</w:t>
      </w:r>
    </w:p>
    <w:p w:rsidR="000678E1" w:rsidRDefault="004779BB" w:rsidP="005D42EB">
      <w:pPr>
        <w:pStyle w:val="ListParagraph"/>
        <w:numPr>
          <w:ilvl w:val="0"/>
          <w:numId w:val="9"/>
        </w:numPr>
        <w:spacing w:after="0" w:line="240" w:lineRule="auto"/>
        <w:jc w:val="both"/>
      </w:pPr>
      <w:r>
        <w:t xml:space="preserve">Accountable and responsible for dealing with </w:t>
      </w:r>
      <w:r w:rsidR="000678E1">
        <w:t>FIT and G</w:t>
      </w:r>
      <w:r>
        <w:t xml:space="preserve">roup enquiries </w:t>
      </w:r>
    </w:p>
    <w:p w:rsidR="000678E1" w:rsidRPr="00D5576C" w:rsidRDefault="000678E1" w:rsidP="000678E1">
      <w:pPr>
        <w:pStyle w:val="ListParagraph"/>
        <w:numPr>
          <w:ilvl w:val="0"/>
          <w:numId w:val="9"/>
        </w:numPr>
        <w:spacing w:after="0" w:line="240" w:lineRule="auto"/>
        <w:jc w:val="both"/>
        <w:rPr>
          <w:u w:val="single"/>
        </w:rPr>
      </w:pPr>
      <w:r>
        <w:t>Responsible for ensuring that all duties are carried out with high attention to detail and that levels of service offered from initial quote stage to final confirmations and beyond, are second to none.</w:t>
      </w:r>
    </w:p>
    <w:p w:rsidR="002213F8" w:rsidRPr="00BF47D0" w:rsidRDefault="002213F8" w:rsidP="002213F8">
      <w:pPr>
        <w:pStyle w:val="ListParagraph"/>
        <w:numPr>
          <w:ilvl w:val="0"/>
          <w:numId w:val="9"/>
        </w:numPr>
        <w:spacing w:after="0" w:line="240" w:lineRule="auto"/>
        <w:jc w:val="both"/>
      </w:pPr>
      <w:r w:rsidRPr="00BF47D0">
        <w:t>Assist in the development of the DMC business and in maintaining/improving upon the image of AC Luxe and its DMC network as a whole</w:t>
      </w:r>
    </w:p>
    <w:p w:rsidR="002213F8" w:rsidRPr="00BF47D0" w:rsidRDefault="002213F8" w:rsidP="002213F8">
      <w:pPr>
        <w:pStyle w:val="ListParagraph"/>
        <w:numPr>
          <w:ilvl w:val="0"/>
          <w:numId w:val="9"/>
        </w:numPr>
        <w:spacing w:after="0" w:line="240" w:lineRule="auto"/>
        <w:jc w:val="both"/>
      </w:pPr>
      <w:r w:rsidRPr="00BF47D0">
        <w:t>Proactive product development enabling new and unique proposals and concepts to be offered</w:t>
      </w:r>
    </w:p>
    <w:p w:rsidR="002213F8" w:rsidRPr="00BF47D0" w:rsidRDefault="002213F8" w:rsidP="002213F8">
      <w:pPr>
        <w:pStyle w:val="ListParagraph"/>
        <w:numPr>
          <w:ilvl w:val="0"/>
          <w:numId w:val="9"/>
        </w:numPr>
        <w:spacing w:after="0" w:line="240" w:lineRule="auto"/>
        <w:jc w:val="both"/>
      </w:pPr>
      <w:r w:rsidRPr="00BF47D0">
        <w:t>Maintenance and delivery of agreed levels of service as defined by each event/project during all stages of pre-sale, planning, delivery and post event.</w:t>
      </w:r>
    </w:p>
    <w:p w:rsidR="002213F8" w:rsidRPr="00BF47D0" w:rsidRDefault="002213F8" w:rsidP="002213F8">
      <w:pPr>
        <w:pStyle w:val="ListParagraph"/>
        <w:numPr>
          <w:ilvl w:val="0"/>
          <w:numId w:val="9"/>
        </w:numPr>
        <w:spacing w:after="0" w:line="240" w:lineRule="auto"/>
        <w:jc w:val="both"/>
      </w:pPr>
      <w:r w:rsidRPr="00BF47D0">
        <w:t>Deal with initial enquiries from clients in a timely manner by offering regular updates to clients and same day acknowledgements via email and telephone.</w:t>
      </w:r>
    </w:p>
    <w:p w:rsidR="002213F8" w:rsidRDefault="002213F8" w:rsidP="002213F8">
      <w:pPr>
        <w:pStyle w:val="ListParagraph"/>
        <w:numPr>
          <w:ilvl w:val="0"/>
          <w:numId w:val="9"/>
        </w:numPr>
        <w:spacing w:after="0" w:line="240" w:lineRule="auto"/>
        <w:jc w:val="both"/>
      </w:pPr>
      <w:r>
        <w:t>Proficiency to offer suitable itinerary suggestions as well as alternatives in terms of hotels, services and logistics.</w:t>
      </w:r>
    </w:p>
    <w:p w:rsidR="002213F8" w:rsidRDefault="002213F8" w:rsidP="002213F8">
      <w:pPr>
        <w:pStyle w:val="ListParagraph"/>
        <w:numPr>
          <w:ilvl w:val="0"/>
          <w:numId w:val="9"/>
        </w:numPr>
        <w:spacing w:after="0" w:line="240" w:lineRule="auto"/>
        <w:jc w:val="both"/>
      </w:pPr>
      <w:r>
        <w:t>B</w:t>
      </w:r>
      <w:r w:rsidR="003F0568">
        <w:t>ooking the required services (i.e.</w:t>
      </w:r>
      <w:r>
        <w:t xml:space="preserve"> coach</w:t>
      </w:r>
      <w:r w:rsidR="003F0568">
        <w:t>es</w:t>
      </w:r>
      <w:r>
        <w:t>, meals, guides, and entrances etc.</w:t>
      </w:r>
      <w:r w:rsidR="003F0568">
        <w:t>).</w:t>
      </w:r>
    </w:p>
    <w:p w:rsidR="002213F8" w:rsidRDefault="002213F8" w:rsidP="002213F8">
      <w:pPr>
        <w:pStyle w:val="ListParagraph"/>
        <w:numPr>
          <w:ilvl w:val="0"/>
          <w:numId w:val="9"/>
        </w:numPr>
        <w:spacing w:after="0" w:line="240" w:lineRule="auto"/>
        <w:jc w:val="both"/>
      </w:pPr>
      <w:r>
        <w:t>Negotiate competitive rates with suppliers where contracts are not held or with a view to re-negotiating ad hoc with contracted suppliers for particular pieces of business as necessary.</w:t>
      </w:r>
    </w:p>
    <w:p w:rsidR="002213F8" w:rsidRDefault="002213F8" w:rsidP="002213F8">
      <w:pPr>
        <w:pStyle w:val="ListParagraph"/>
        <w:numPr>
          <w:ilvl w:val="0"/>
          <w:numId w:val="9"/>
        </w:numPr>
        <w:spacing w:after="0" w:line="240" w:lineRule="auto"/>
        <w:jc w:val="both"/>
      </w:pPr>
      <w:r>
        <w:t>Liaise with suppliers to check availability and ultimately book and confirm all aspects of travel.</w:t>
      </w:r>
    </w:p>
    <w:p w:rsidR="002213F8" w:rsidRDefault="002213F8" w:rsidP="002213F8">
      <w:pPr>
        <w:pStyle w:val="ListParagraph"/>
        <w:numPr>
          <w:ilvl w:val="0"/>
          <w:numId w:val="9"/>
        </w:numPr>
        <w:spacing w:after="0" w:line="240" w:lineRule="auto"/>
        <w:jc w:val="both"/>
      </w:pPr>
      <w:r>
        <w:t>Ensure that all reservations are added accurately into the operating system</w:t>
      </w:r>
      <w:r w:rsidR="003F0568">
        <w:t xml:space="preserve">; </w:t>
      </w:r>
      <w:proofErr w:type="spellStart"/>
      <w:r>
        <w:t>Tourplan</w:t>
      </w:r>
      <w:proofErr w:type="spellEnd"/>
      <w:r>
        <w:t>.</w:t>
      </w:r>
    </w:p>
    <w:p w:rsidR="002213F8" w:rsidRDefault="002213F8" w:rsidP="002213F8">
      <w:pPr>
        <w:pStyle w:val="ListParagraph"/>
        <w:numPr>
          <w:ilvl w:val="0"/>
          <w:numId w:val="9"/>
        </w:numPr>
        <w:spacing w:after="0" w:line="240" w:lineRule="auto"/>
        <w:jc w:val="both"/>
      </w:pPr>
      <w:r>
        <w:t>Ensure all hotels and services are reconfirmed as necessary prior to client’s arrival.</w:t>
      </w:r>
    </w:p>
    <w:p w:rsidR="002213F8" w:rsidRDefault="002213F8" w:rsidP="002213F8">
      <w:pPr>
        <w:pStyle w:val="ListParagraph"/>
        <w:numPr>
          <w:ilvl w:val="0"/>
          <w:numId w:val="9"/>
        </w:numPr>
        <w:spacing w:after="0" w:line="240" w:lineRule="auto"/>
        <w:jc w:val="both"/>
      </w:pPr>
      <w:r>
        <w:t xml:space="preserve">Ensuring final details are collected and passed on to the hotels and other suppliers, in way of issuing vouchers, to ensure seamless service during tour. </w:t>
      </w:r>
    </w:p>
    <w:p w:rsidR="002213F8" w:rsidRDefault="002213F8" w:rsidP="002213F8">
      <w:pPr>
        <w:pStyle w:val="ListParagraph"/>
        <w:numPr>
          <w:ilvl w:val="0"/>
          <w:numId w:val="9"/>
        </w:numPr>
        <w:spacing w:after="0" w:line="240" w:lineRule="auto"/>
        <w:jc w:val="both"/>
      </w:pPr>
      <w:r>
        <w:t xml:space="preserve">Timely cancellation of unrequired services before deadline to avoid any cancellation charges. </w:t>
      </w:r>
    </w:p>
    <w:p w:rsidR="002213F8" w:rsidRDefault="002213F8" w:rsidP="002213F8">
      <w:pPr>
        <w:pStyle w:val="ListParagraph"/>
        <w:numPr>
          <w:ilvl w:val="0"/>
          <w:numId w:val="9"/>
        </w:numPr>
        <w:spacing w:after="0" w:line="240" w:lineRule="auto"/>
        <w:jc w:val="both"/>
      </w:pPr>
      <w:r>
        <w:t>Liaise with Sales and Contracting where necessary, with a view to assisting with sales and advise where contracted product may be required.</w:t>
      </w:r>
    </w:p>
    <w:p w:rsidR="00437331" w:rsidRDefault="00437331" w:rsidP="00F32C3A">
      <w:pPr>
        <w:pStyle w:val="ListParagraph"/>
        <w:numPr>
          <w:ilvl w:val="0"/>
          <w:numId w:val="9"/>
        </w:numPr>
        <w:spacing w:after="0" w:line="240" w:lineRule="auto"/>
        <w:jc w:val="both"/>
      </w:pPr>
      <w:r>
        <w:t xml:space="preserve">Managing any </w:t>
      </w:r>
      <w:r w:rsidR="00465ACA">
        <w:t xml:space="preserve">on-tour / </w:t>
      </w:r>
      <w:r>
        <w:t>post-tour negative feedback and liaising with hotels to agree on client acceptable solutions.</w:t>
      </w:r>
    </w:p>
    <w:p w:rsidR="007751EE" w:rsidRDefault="00465ACA" w:rsidP="00F32C3A">
      <w:pPr>
        <w:pStyle w:val="ListParagraph"/>
        <w:numPr>
          <w:ilvl w:val="0"/>
          <w:numId w:val="9"/>
        </w:numPr>
        <w:spacing w:after="0" w:line="240" w:lineRule="auto"/>
        <w:jc w:val="both"/>
      </w:pPr>
      <w:r>
        <w:t>Issuing client invoices and ensuring supplier invoices</w:t>
      </w:r>
      <w:r w:rsidR="004779BB">
        <w:t xml:space="preserve"> are cross-checked against </w:t>
      </w:r>
      <w:proofErr w:type="spellStart"/>
      <w:r w:rsidR="004779BB">
        <w:t>Tourp</w:t>
      </w:r>
      <w:r>
        <w:t>lan</w:t>
      </w:r>
      <w:proofErr w:type="spellEnd"/>
      <w:r>
        <w:t xml:space="preserve"> and forwarded to the Finance team to arrange payment. </w:t>
      </w:r>
    </w:p>
    <w:p w:rsidR="006A610A" w:rsidRPr="00DE3717" w:rsidRDefault="006A610A" w:rsidP="006A610A">
      <w:pPr>
        <w:pStyle w:val="ListParagraph"/>
        <w:numPr>
          <w:ilvl w:val="0"/>
          <w:numId w:val="8"/>
        </w:numPr>
        <w:spacing w:after="0" w:line="240" w:lineRule="auto"/>
        <w:jc w:val="both"/>
      </w:pPr>
      <w:r w:rsidRPr="00DE3717">
        <w:t>Emergency mobile cover on a rota basis</w:t>
      </w:r>
    </w:p>
    <w:p w:rsidR="006A610A" w:rsidRPr="00DE3717" w:rsidRDefault="006A610A" w:rsidP="006A610A">
      <w:pPr>
        <w:pStyle w:val="ListParagraph"/>
        <w:numPr>
          <w:ilvl w:val="0"/>
          <w:numId w:val="8"/>
        </w:numPr>
        <w:spacing w:after="0" w:line="240" w:lineRule="auto"/>
        <w:jc w:val="both"/>
      </w:pPr>
      <w:r w:rsidRPr="00DE3717">
        <w:t>Any other office duties as required</w:t>
      </w:r>
    </w:p>
    <w:p w:rsidR="003F0568" w:rsidRDefault="003F0568">
      <w:pPr>
        <w:rPr>
          <w:b/>
          <w:color w:val="906E22"/>
        </w:rPr>
      </w:pPr>
      <w:r>
        <w:rPr>
          <w:b/>
          <w:color w:val="906E22"/>
        </w:rPr>
        <w:br w:type="page"/>
      </w:r>
    </w:p>
    <w:p w:rsidR="003F0568" w:rsidRDefault="003F0568" w:rsidP="006A610A">
      <w:pPr>
        <w:spacing w:after="0" w:line="240" w:lineRule="auto"/>
        <w:jc w:val="both"/>
        <w:rPr>
          <w:b/>
          <w:color w:val="906E22"/>
        </w:rPr>
      </w:pPr>
    </w:p>
    <w:p w:rsidR="006A610A" w:rsidRDefault="006A610A" w:rsidP="006A610A">
      <w:pPr>
        <w:spacing w:after="0" w:line="240" w:lineRule="auto"/>
        <w:jc w:val="both"/>
        <w:rPr>
          <w:b/>
          <w:color w:val="906E22"/>
        </w:rPr>
      </w:pPr>
      <w:r>
        <w:rPr>
          <w:b/>
          <w:color w:val="906E22"/>
        </w:rPr>
        <w:t xml:space="preserve">Essential </w:t>
      </w:r>
      <w:r w:rsidRPr="00941894">
        <w:rPr>
          <w:b/>
          <w:color w:val="906E22"/>
        </w:rPr>
        <w:t xml:space="preserve">Skills </w:t>
      </w:r>
    </w:p>
    <w:p w:rsidR="006A610A" w:rsidRDefault="002213F8" w:rsidP="006A610A">
      <w:pPr>
        <w:pStyle w:val="ListParagraph"/>
        <w:numPr>
          <w:ilvl w:val="0"/>
          <w:numId w:val="6"/>
        </w:numPr>
        <w:spacing w:after="0" w:line="240" w:lineRule="auto"/>
        <w:jc w:val="both"/>
      </w:pPr>
      <w:r>
        <w:t>Professional fluency in English</w:t>
      </w:r>
    </w:p>
    <w:p w:rsidR="006A610A" w:rsidRDefault="006A610A" w:rsidP="006A610A">
      <w:pPr>
        <w:pStyle w:val="ListParagraph"/>
        <w:numPr>
          <w:ilvl w:val="0"/>
          <w:numId w:val="6"/>
        </w:numPr>
        <w:spacing w:after="0" w:line="240" w:lineRule="auto"/>
        <w:jc w:val="both"/>
      </w:pPr>
      <w:r>
        <w:t>Numerate, strong attention to detail and high levels of accuracy.</w:t>
      </w:r>
    </w:p>
    <w:p w:rsidR="006A610A" w:rsidRDefault="006A610A" w:rsidP="006A610A">
      <w:pPr>
        <w:pStyle w:val="ListParagraph"/>
        <w:numPr>
          <w:ilvl w:val="0"/>
          <w:numId w:val="6"/>
        </w:numPr>
        <w:spacing w:after="0" w:line="240" w:lineRule="auto"/>
        <w:jc w:val="both"/>
      </w:pPr>
      <w:r>
        <w:t>Excellent customer service skills with an approach that consistently seeks to go above and beyond.</w:t>
      </w:r>
    </w:p>
    <w:p w:rsidR="006A610A" w:rsidRDefault="006A610A" w:rsidP="006A610A">
      <w:pPr>
        <w:pStyle w:val="ListParagraph"/>
        <w:numPr>
          <w:ilvl w:val="0"/>
          <w:numId w:val="6"/>
        </w:numPr>
        <w:spacing w:after="0" w:line="240" w:lineRule="auto"/>
        <w:jc w:val="both"/>
      </w:pPr>
      <w:r>
        <w:t>An empathetic ability to listen and thereafter communicate effectively and articulately.</w:t>
      </w:r>
    </w:p>
    <w:p w:rsidR="00754818" w:rsidRDefault="00754818" w:rsidP="00754818">
      <w:pPr>
        <w:pStyle w:val="ListParagraph"/>
        <w:numPr>
          <w:ilvl w:val="0"/>
          <w:numId w:val="6"/>
        </w:numPr>
        <w:spacing w:after="0" w:line="240" w:lineRule="auto"/>
        <w:jc w:val="both"/>
      </w:pPr>
      <w:r>
        <w:t>Strong ability to negotiate and persuade with both suppliers and clients.</w:t>
      </w:r>
    </w:p>
    <w:p w:rsidR="006A610A" w:rsidRDefault="006A610A" w:rsidP="006A610A">
      <w:pPr>
        <w:pStyle w:val="ListParagraph"/>
        <w:numPr>
          <w:ilvl w:val="0"/>
          <w:numId w:val="6"/>
        </w:numPr>
        <w:spacing w:after="0" w:line="240" w:lineRule="auto"/>
        <w:jc w:val="both"/>
      </w:pPr>
      <w:r>
        <w:t xml:space="preserve">Extremely organised with an unflappable approach that can successfully multi-task </w:t>
      </w:r>
    </w:p>
    <w:p w:rsidR="006A610A" w:rsidRDefault="006A610A" w:rsidP="006A610A">
      <w:pPr>
        <w:pStyle w:val="ListParagraph"/>
        <w:numPr>
          <w:ilvl w:val="0"/>
          <w:numId w:val="6"/>
        </w:numPr>
        <w:spacing w:after="0" w:line="240" w:lineRule="auto"/>
        <w:jc w:val="both"/>
      </w:pPr>
      <w:r>
        <w:t>A positive outlook with a flexible approach that actively seeks out solutions.</w:t>
      </w:r>
    </w:p>
    <w:p w:rsidR="006A610A" w:rsidRDefault="00437331" w:rsidP="006A610A">
      <w:pPr>
        <w:pStyle w:val="ListParagraph"/>
        <w:numPr>
          <w:ilvl w:val="0"/>
          <w:numId w:val="6"/>
        </w:numPr>
        <w:spacing w:after="0" w:line="240" w:lineRule="auto"/>
        <w:jc w:val="both"/>
      </w:pPr>
      <w:r>
        <w:t xml:space="preserve">Highly proficient in IT (MS Office) and a quick learner of new tools and operating systems </w:t>
      </w:r>
    </w:p>
    <w:p w:rsidR="002213F8" w:rsidRPr="00941894" w:rsidRDefault="002213F8" w:rsidP="006A610A">
      <w:pPr>
        <w:spacing w:after="0" w:line="240" w:lineRule="auto"/>
        <w:jc w:val="both"/>
        <w:rPr>
          <w:b/>
          <w:color w:val="906E22"/>
        </w:rPr>
      </w:pPr>
    </w:p>
    <w:p w:rsidR="006A610A" w:rsidRPr="002D4D25" w:rsidRDefault="006A610A" w:rsidP="006A610A">
      <w:pPr>
        <w:spacing w:after="0" w:line="240" w:lineRule="auto"/>
        <w:jc w:val="both"/>
        <w:rPr>
          <w:b/>
          <w:color w:val="906E22"/>
        </w:rPr>
      </w:pPr>
      <w:r>
        <w:rPr>
          <w:b/>
          <w:color w:val="906E22"/>
        </w:rPr>
        <w:t xml:space="preserve">Desired </w:t>
      </w:r>
      <w:r w:rsidRPr="00941894">
        <w:rPr>
          <w:b/>
          <w:color w:val="906E22"/>
        </w:rPr>
        <w:t xml:space="preserve">Skills </w:t>
      </w:r>
      <w:bookmarkStart w:id="0" w:name="_Hlk530140120"/>
    </w:p>
    <w:bookmarkEnd w:id="0"/>
    <w:p w:rsidR="006A610A" w:rsidRPr="00DE3717" w:rsidRDefault="006A610A" w:rsidP="006A610A">
      <w:pPr>
        <w:pStyle w:val="ListParagraph"/>
        <w:numPr>
          <w:ilvl w:val="0"/>
          <w:numId w:val="7"/>
        </w:numPr>
        <w:spacing w:after="0" w:line="240" w:lineRule="auto"/>
        <w:jc w:val="both"/>
      </w:pPr>
      <w:r w:rsidRPr="00DE3717">
        <w:t xml:space="preserve">Previous experience </w:t>
      </w:r>
      <w:r>
        <w:t xml:space="preserve">of working </w:t>
      </w:r>
      <w:r w:rsidRPr="00DE3717">
        <w:t>in the travel/hotel industry with working knowledge of the UK &amp; Irelan</w:t>
      </w:r>
      <w:r>
        <w:t>d a huge advantage</w:t>
      </w:r>
    </w:p>
    <w:p w:rsidR="006A610A" w:rsidRPr="00DE3717" w:rsidRDefault="006A610A" w:rsidP="006A610A">
      <w:pPr>
        <w:pStyle w:val="ListParagraph"/>
        <w:numPr>
          <w:ilvl w:val="0"/>
          <w:numId w:val="7"/>
        </w:numPr>
        <w:spacing w:after="0" w:line="240" w:lineRule="auto"/>
        <w:jc w:val="both"/>
      </w:pPr>
      <w:r w:rsidRPr="00DE3717">
        <w:t xml:space="preserve">Knowledge of </w:t>
      </w:r>
      <w:r>
        <w:t>‘</w:t>
      </w:r>
      <w:bookmarkStart w:id="1" w:name="_GoBack"/>
      <w:bookmarkEnd w:id="1"/>
      <w:proofErr w:type="spellStart"/>
      <w:r w:rsidRPr="00DE3717">
        <w:t>Tourplan</w:t>
      </w:r>
      <w:proofErr w:type="spellEnd"/>
      <w:r>
        <w:t xml:space="preserve">’ software </w:t>
      </w:r>
    </w:p>
    <w:p w:rsidR="00CA7B31" w:rsidRPr="004779BB" w:rsidRDefault="008833C8" w:rsidP="004779BB">
      <w:pPr>
        <w:pStyle w:val="ListParagraph"/>
        <w:numPr>
          <w:ilvl w:val="0"/>
          <w:numId w:val="7"/>
        </w:numPr>
        <w:spacing w:after="0" w:line="240" w:lineRule="auto"/>
        <w:jc w:val="both"/>
      </w:pPr>
      <w:r>
        <w:t xml:space="preserve">Professional fluency </w:t>
      </w:r>
      <w:r w:rsidR="004779BB">
        <w:t>in</w:t>
      </w:r>
      <w:r w:rsidR="002213F8">
        <w:t xml:space="preserve"> German,</w:t>
      </w:r>
      <w:r w:rsidR="004779BB">
        <w:t xml:space="preserve"> </w:t>
      </w:r>
      <w:r w:rsidR="004779BB" w:rsidRPr="004779BB">
        <w:t>Cantonese or Mandarin</w:t>
      </w:r>
    </w:p>
    <w:p w:rsidR="00CA7B31" w:rsidRDefault="00CA7B31"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3F0568" w:rsidRDefault="003F0568" w:rsidP="003E2386">
      <w:pPr>
        <w:pStyle w:val="Footer"/>
        <w:jc w:val="both"/>
        <w:rPr>
          <w:rFonts w:ascii="Arial" w:hAnsi="Arial" w:cs="Arial"/>
          <w:color w:val="565656"/>
          <w:sz w:val="21"/>
          <w:szCs w:val="21"/>
          <w:shd w:val="clear" w:color="auto" w:fill="FFFFFF"/>
        </w:rPr>
      </w:pPr>
    </w:p>
    <w:p w:rsidR="007D12ED" w:rsidRDefault="00352C17" w:rsidP="007D12ED">
      <w:pPr>
        <w:pStyle w:val="Footer"/>
        <w:jc w:val="right"/>
        <w:rPr>
          <w:rFonts w:ascii="Arial" w:hAnsi="Arial" w:cs="Arial"/>
          <w:color w:val="565656"/>
          <w:sz w:val="21"/>
          <w:szCs w:val="21"/>
          <w:shd w:val="clear" w:color="auto" w:fill="FFFFFF"/>
        </w:rPr>
      </w:pPr>
      <w:r w:rsidRPr="00352C17">
        <w:rPr>
          <w:b/>
          <w:noProof/>
          <w:color w:val="FFFFFF" w:themeColor="background1"/>
          <w:lang w:eastAsia="en-GB"/>
        </w:rPr>
        <mc:AlternateContent>
          <mc:Choice Requires="wps">
            <w:drawing>
              <wp:anchor distT="0" distB="0" distL="114300" distR="114300" simplePos="0" relativeHeight="251659264" behindDoc="1" locked="0" layoutInCell="1" allowOverlap="1" wp14:anchorId="7C4A3868" wp14:editId="4662E96A">
                <wp:simplePos x="0" y="0"/>
                <wp:positionH relativeFrom="column">
                  <wp:posOffset>-739140</wp:posOffset>
                </wp:positionH>
                <wp:positionV relativeFrom="paragraph">
                  <wp:posOffset>89535</wp:posOffset>
                </wp:positionV>
                <wp:extent cx="7642860" cy="1264920"/>
                <wp:effectExtent l="0" t="0" r="0" b="0"/>
                <wp:wrapNone/>
                <wp:docPr id="2" name="Rectangle 2"/>
                <wp:cNvGraphicFramePr/>
                <a:graphic xmlns:a="http://schemas.openxmlformats.org/drawingml/2006/main">
                  <a:graphicData uri="http://schemas.microsoft.com/office/word/2010/wordprocessingShape">
                    <wps:wsp>
                      <wps:cNvSpPr/>
                      <wps:spPr>
                        <a:xfrm>
                          <a:off x="0" y="0"/>
                          <a:ext cx="7642860" cy="12649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32AD4" id="Rectangle 2" o:spid="_x0000_s1026" style="position:absolute;margin-left:-58.2pt;margin-top:7.05pt;width:601.8pt;height:99.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" fillcolor="#d8d8d8 [2732]" stroked="f" strokeweight="2pt"/>
            </w:pict>
          </mc:Fallback>
        </mc:AlternateContent>
      </w:r>
    </w:p>
    <w:p w:rsidR="007D12ED" w:rsidRPr="00352C17" w:rsidRDefault="00EE7095" w:rsidP="00352C17">
      <w:pPr>
        <w:spacing w:after="0" w:line="240" w:lineRule="auto"/>
        <w:jc w:val="both"/>
        <w:rPr>
          <w:color w:val="906E22"/>
        </w:rPr>
      </w:pPr>
      <w:r>
        <w:rPr>
          <w:b/>
          <w:color w:val="906E22"/>
        </w:rPr>
        <w:t xml:space="preserve">To </w:t>
      </w:r>
      <w:r w:rsidR="007D12ED" w:rsidRPr="00352C17">
        <w:rPr>
          <w:b/>
          <w:color w:val="906E22"/>
        </w:rPr>
        <w:t>Apply</w:t>
      </w:r>
      <w:r>
        <w:rPr>
          <w:b/>
          <w:color w:val="906E22"/>
        </w:rPr>
        <w:t>:</w:t>
      </w:r>
      <w:r w:rsidR="007D12ED" w:rsidRPr="00352C17">
        <w:rPr>
          <w:b/>
          <w:color w:val="906E22"/>
        </w:rPr>
        <w:t xml:space="preserve"> </w:t>
      </w:r>
      <w:r w:rsidR="007D12ED" w:rsidRPr="00352C17">
        <w:rPr>
          <w:color w:val="906E22"/>
        </w:rPr>
        <w:t>Please send through your updated CV and brief cover letter to </w:t>
      </w:r>
      <w:hyperlink r:id="rId8" w:history="1">
        <w:r w:rsidR="007D12ED" w:rsidRPr="00352C17">
          <w:rPr>
            <w:color w:val="906E22"/>
          </w:rPr>
          <w:t>jobs@</w:t>
        </w:r>
        <w:r w:rsidR="00754818">
          <w:rPr>
            <w:color w:val="906E22"/>
          </w:rPr>
          <w:t>acgroup.travel</w:t>
        </w:r>
      </w:hyperlink>
      <w:r w:rsidR="007D12ED" w:rsidRPr="00352C17">
        <w:rPr>
          <w:color w:val="906E22"/>
        </w:rPr>
        <w:t>…</w:t>
      </w:r>
    </w:p>
    <w:sectPr w:rsidR="007D12ED" w:rsidRPr="00352C17" w:rsidSect="00C6495E">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96" w:rsidRDefault="006D4E96" w:rsidP="00D47068">
      <w:pPr>
        <w:spacing w:after="0" w:line="240" w:lineRule="auto"/>
      </w:pPr>
      <w:r>
        <w:separator/>
      </w:r>
    </w:p>
  </w:endnote>
  <w:endnote w:type="continuationSeparator" w:id="0">
    <w:p w:rsidR="006D4E96" w:rsidRDefault="006D4E96" w:rsidP="00D4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D4" w:rsidRPr="00591883" w:rsidRDefault="00580DD4" w:rsidP="007D12ED">
    <w:pPr>
      <w:pStyle w:val="Footer"/>
      <w:jc w:val="right"/>
      <w:rPr>
        <w:color w:val="FFFFFF" w:themeColor="background1"/>
        <w:lang w:val="en-US"/>
      </w:rPr>
    </w:pPr>
    <w:r w:rsidRPr="00352C17">
      <w:rPr>
        <w:color w:val="FFFFFF" w:themeColor="background1"/>
        <w:lang w:val="en-US"/>
      </w:rPr>
      <w:t>201708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96" w:rsidRDefault="006D4E96" w:rsidP="00D47068">
      <w:pPr>
        <w:spacing w:after="0" w:line="240" w:lineRule="auto"/>
      </w:pPr>
      <w:r>
        <w:separator/>
      </w:r>
    </w:p>
  </w:footnote>
  <w:footnote w:type="continuationSeparator" w:id="0">
    <w:p w:rsidR="006D4E96" w:rsidRDefault="006D4E96" w:rsidP="00D4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D4" w:rsidRPr="009B52CF" w:rsidRDefault="00580DD4" w:rsidP="00941894">
    <w:pPr>
      <w:pStyle w:val="Header"/>
      <w:jc w:val="right"/>
    </w:pPr>
    <w:r>
      <w:rPr>
        <w:noProof/>
        <w:lang w:eastAsia="en-GB"/>
      </w:rPr>
      <w:drawing>
        <wp:anchor distT="0" distB="0" distL="114300" distR="114300" simplePos="0" relativeHeight="251661312" behindDoc="1" locked="0" layoutInCell="1" allowOverlap="1" wp14:anchorId="7A34967D" wp14:editId="4E7E28E7">
          <wp:simplePos x="0" y="0"/>
          <wp:positionH relativeFrom="column">
            <wp:align>left</wp:align>
          </wp:positionH>
          <wp:positionV relativeFrom="topMargin">
            <wp:align>bottom</wp:align>
          </wp:positionV>
          <wp:extent cx="2044800" cy="720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group_wide_final.jpg"/>
                  <pic:cNvPicPr/>
                </pic:nvPicPr>
                <pic:blipFill rotWithShape="1">
                  <a:blip r:embed="rId1">
                    <a:extLst>
                      <a:ext uri="{28A0092B-C50C-407E-A947-70E740481C1C}">
                        <a14:useLocalDpi xmlns:a14="http://schemas.microsoft.com/office/drawing/2010/main" val="0"/>
                      </a:ext>
                    </a:extLst>
                  </a:blip>
                  <a:srcRect l="5870" t="17021" r="13309" b="15958"/>
                  <a:stretch/>
                </pic:blipFill>
                <pic:spPr bwMode="auto">
                  <a:xfrm>
                    <a:off x="0" y="0"/>
                    <a:ext cx="20448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E81"/>
    <w:multiLevelType w:val="hybridMultilevel"/>
    <w:tmpl w:val="EDE066BE"/>
    <w:lvl w:ilvl="0" w:tplc="5178F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A217C"/>
    <w:multiLevelType w:val="hybridMultilevel"/>
    <w:tmpl w:val="906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A7D5D"/>
    <w:multiLevelType w:val="hybridMultilevel"/>
    <w:tmpl w:val="3832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C1B3D"/>
    <w:multiLevelType w:val="hybridMultilevel"/>
    <w:tmpl w:val="684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4554F8"/>
    <w:multiLevelType w:val="hybridMultilevel"/>
    <w:tmpl w:val="0F267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C54F13"/>
    <w:multiLevelType w:val="hybridMultilevel"/>
    <w:tmpl w:val="8F82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8E8358B"/>
    <w:multiLevelType w:val="hybridMultilevel"/>
    <w:tmpl w:val="B07C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1357D"/>
    <w:multiLevelType w:val="hybridMultilevel"/>
    <w:tmpl w:val="56BE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979261F"/>
    <w:multiLevelType w:val="hybridMultilevel"/>
    <w:tmpl w:val="18028C30"/>
    <w:lvl w:ilvl="0" w:tplc="96105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0540A"/>
    <w:multiLevelType w:val="hybridMultilevel"/>
    <w:tmpl w:val="82B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7"/>
  </w:num>
  <w:num w:numId="6">
    <w:abstractNumId w:val="1"/>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47"/>
    <w:rsid w:val="0006544A"/>
    <w:rsid w:val="000678E1"/>
    <w:rsid w:val="00121A82"/>
    <w:rsid w:val="00156C19"/>
    <w:rsid w:val="00170071"/>
    <w:rsid w:val="001D3A7C"/>
    <w:rsid w:val="001E341E"/>
    <w:rsid w:val="002213F8"/>
    <w:rsid w:val="00290829"/>
    <w:rsid w:val="002A0B15"/>
    <w:rsid w:val="002E1712"/>
    <w:rsid w:val="00352C17"/>
    <w:rsid w:val="003A0DA4"/>
    <w:rsid w:val="003E2386"/>
    <w:rsid w:val="003E5EAD"/>
    <w:rsid w:val="003F0568"/>
    <w:rsid w:val="0043050A"/>
    <w:rsid w:val="00437331"/>
    <w:rsid w:val="00465ACA"/>
    <w:rsid w:val="004779BB"/>
    <w:rsid w:val="00480849"/>
    <w:rsid w:val="004A6CEF"/>
    <w:rsid w:val="004D403A"/>
    <w:rsid w:val="004E1288"/>
    <w:rsid w:val="004E37A5"/>
    <w:rsid w:val="00531749"/>
    <w:rsid w:val="00580DD4"/>
    <w:rsid w:val="00591883"/>
    <w:rsid w:val="005E47B9"/>
    <w:rsid w:val="005F23ED"/>
    <w:rsid w:val="00611E01"/>
    <w:rsid w:val="006A10CD"/>
    <w:rsid w:val="006A610A"/>
    <w:rsid w:val="006D4E96"/>
    <w:rsid w:val="007016E2"/>
    <w:rsid w:val="00754818"/>
    <w:rsid w:val="007751EE"/>
    <w:rsid w:val="007C00A7"/>
    <w:rsid w:val="007D12ED"/>
    <w:rsid w:val="007D3BB7"/>
    <w:rsid w:val="007F7EA7"/>
    <w:rsid w:val="008833C8"/>
    <w:rsid w:val="008E205E"/>
    <w:rsid w:val="008E3D97"/>
    <w:rsid w:val="008F61F7"/>
    <w:rsid w:val="009054C5"/>
    <w:rsid w:val="00941894"/>
    <w:rsid w:val="0094672C"/>
    <w:rsid w:val="009B325F"/>
    <w:rsid w:val="009B52CF"/>
    <w:rsid w:val="009D37E2"/>
    <w:rsid w:val="009F31DB"/>
    <w:rsid w:val="00A67347"/>
    <w:rsid w:val="00A7403F"/>
    <w:rsid w:val="00A84BA6"/>
    <w:rsid w:val="00A8709D"/>
    <w:rsid w:val="00AC29C2"/>
    <w:rsid w:val="00B271A1"/>
    <w:rsid w:val="00B70E56"/>
    <w:rsid w:val="00B779CA"/>
    <w:rsid w:val="00C6495E"/>
    <w:rsid w:val="00CA73E2"/>
    <w:rsid w:val="00CA7B31"/>
    <w:rsid w:val="00D47068"/>
    <w:rsid w:val="00D5576C"/>
    <w:rsid w:val="00D603A3"/>
    <w:rsid w:val="00D7177D"/>
    <w:rsid w:val="00EE7095"/>
    <w:rsid w:val="00F32C3A"/>
    <w:rsid w:val="00F6552C"/>
    <w:rsid w:val="00F8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F69E0B0-35AD-4977-825B-B2D6327B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EF"/>
    <w:pPr>
      <w:ind w:left="720"/>
      <w:contextualSpacing/>
    </w:pPr>
  </w:style>
  <w:style w:type="paragraph" w:styleId="Header">
    <w:name w:val="header"/>
    <w:basedOn w:val="Normal"/>
    <w:link w:val="HeaderChar"/>
    <w:uiPriority w:val="99"/>
    <w:unhideWhenUsed/>
    <w:rsid w:val="00D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68"/>
  </w:style>
  <w:style w:type="paragraph" w:styleId="Footer">
    <w:name w:val="footer"/>
    <w:basedOn w:val="Normal"/>
    <w:link w:val="FooterChar"/>
    <w:uiPriority w:val="99"/>
    <w:unhideWhenUsed/>
    <w:rsid w:val="00D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68"/>
  </w:style>
  <w:style w:type="paragraph" w:styleId="BalloonText">
    <w:name w:val="Balloon Text"/>
    <w:basedOn w:val="Normal"/>
    <w:link w:val="BalloonTextChar"/>
    <w:uiPriority w:val="99"/>
    <w:semiHidden/>
    <w:unhideWhenUsed/>
    <w:rsid w:val="00D4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68"/>
    <w:rPr>
      <w:rFonts w:ascii="Tahoma" w:hAnsi="Tahoma" w:cs="Tahoma"/>
      <w:sz w:val="16"/>
      <w:szCs w:val="16"/>
    </w:rPr>
  </w:style>
  <w:style w:type="character" w:styleId="Hyperlink">
    <w:name w:val="Hyperlink"/>
    <w:basedOn w:val="DefaultParagraphFont"/>
    <w:uiPriority w:val="99"/>
    <w:semiHidden/>
    <w:unhideWhenUsed/>
    <w:rsid w:val="007D12ED"/>
    <w:rPr>
      <w:color w:val="0000FF"/>
      <w:u w:val="single"/>
    </w:rPr>
  </w:style>
  <w:style w:type="paragraph" w:styleId="NormalWeb">
    <w:name w:val="Normal (Web)"/>
    <w:basedOn w:val="Normal"/>
    <w:semiHidden/>
    <w:unhideWhenUsed/>
    <w:rsid w:val="007751EE"/>
    <w:pPr>
      <w:spacing w:before="100" w:beforeAutospacing="1" w:after="100" w:afterAutospacing="1" w:line="240" w:lineRule="auto"/>
    </w:pPr>
    <w:rPr>
      <w:rFonts w:ascii="Times New Roman" w:eastAsia="PMingLiU" w:hAnsi="Times New Roman" w:cs="Times New Roman"/>
      <w:color w:val="FFFFFF"/>
      <w:sz w:val="24"/>
      <w:szCs w:val="24"/>
      <w:lang w:eastAsia="en-GB"/>
    </w:rPr>
  </w:style>
  <w:style w:type="paragraph" w:customStyle="1" w:styleId="Default">
    <w:name w:val="Default"/>
    <w:basedOn w:val="Normal"/>
    <w:rsid w:val="002213F8"/>
    <w:pPr>
      <w:autoSpaceDE w:val="0"/>
      <w:autoSpaceDN w:val="0"/>
      <w:spacing w:after="0" w:line="240" w:lineRule="auto"/>
    </w:pPr>
    <w:rPr>
      <w:rFonts w:ascii="Calibri"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ctou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BA03-BD2B-486E-8440-D5863021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Piers Crowder</cp:lastModifiedBy>
  <cp:revision>5</cp:revision>
  <cp:lastPrinted>2018-05-22T16:39:00Z</cp:lastPrinted>
  <dcterms:created xsi:type="dcterms:W3CDTF">2019-10-03T15:45:00Z</dcterms:created>
  <dcterms:modified xsi:type="dcterms:W3CDTF">2019-10-09T08:25:00Z</dcterms:modified>
</cp:coreProperties>
</file>